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BE86" w14:textId="77777777" w:rsidR="00EC058A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5A1F86EB" w14:textId="1A7869C1" w:rsidR="00EC058A" w:rsidRPr="00E91857" w:rsidRDefault="00EC058A" w:rsidP="00EC058A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687C489" w14:textId="77777777" w:rsidR="00EC058A" w:rsidRPr="00E91857" w:rsidRDefault="00EC058A" w:rsidP="00EC058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18B631C" w14:textId="144C37CC" w:rsidR="00EC058A" w:rsidRPr="00E91857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>PREGÃO ELETRÔNICO Nº</w:t>
      </w:r>
      <w:r w:rsidR="00A4736C">
        <w:rPr>
          <w:rFonts w:ascii="Arial" w:hAnsi="Arial" w:cs="Arial"/>
          <w:b/>
          <w:bCs/>
          <w:color w:val="000000"/>
          <w:sz w:val="20"/>
          <w:szCs w:val="20"/>
        </w:rPr>
        <w:t>90.043</w:t>
      </w:r>
      <w:r>
        <w:rPr>
          <w:rFonts w:ascii="Arial" w:hAnsi="Arial" w:cs="Arial"/>
          <w:b/>
          <w:bCs/>
          <w:color w:val="000000"/>
          <w:sz w:val="20"/>
          <w:szCs w:val="20"/>
        </w:rPr>
        <w:t>/2025</w:t>
      </w:r>
    </w:p>
    <w:p w14:paraId="7B65EA82" w14:textId="0ECA4028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</w:t>
      </w:r>
      <w:r w:rsidR="00096B51">
        <w:rPr>
          <w:rFonts w:ascii="Arial" w:hAnsi="Arial" w:cs="Arial"/>
          <w:b/>
          <w:bCs/>
          <w:color w:val="000000"/>
          <w:sz w:val="20"/>
          <w:szCs w:val="20"/>
        </w:rPr>
        <w:t>078</w:t>
      </w:r>
      <w:r>
        <w:rPr>
          <w:rFonts w:ascii="Arial" w:hAnsi="Arial" w:cs="Arial"/>
          <w:b/>
          <w:bCs/>
          <w:color w:val="000000"/>
          <w:sz w:val="20"/>
          <w:szCs w:val="20"/>
        </w:rPr>
        <w:t>/2025</w:t>
      </w:r>
    </w:p>
    <w:p w14:paraId="0FE2660E" w14:textId="77777777" w:rsidR="00EC058A" w:rsidRDefault="00EC058A" w:rsidP="00EC058A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71DF0E" w14:textId="7B49F20D" w:rsidR="00EC058A" w:rsidRPr="004827F2" w:rsidRDefault="00EC058A" w:rsidP="00EC058A">
      <w:pPr>
        <w:pStyle w:val="Prembulo"/>
        <w:spacing w:before="120" w:afterLines="120" w:after="288" w:line="312" w:lineRule="auto"/>
        <w:rPr>
          <w:bCs w:val="0"/>
        </w:rPr>
      </w:pPr>
      <w:r>
        <w:rPr>
          <w:bCs w:val="0"/>
        </w:rPr>
        <w:t xml:space="preserve">TERMO DE </w:t>
      </w:r>
      <w:r w:rsidRPr="004827F2">
        <w:rPr>
          <w:bCs w:val="0"/>
        </w:rPr>
        <w:t xml:space="preserve">CONTRATO </w:t>
      </w:r>
      <w:r>
        <w:rPr>
          <w:bCs w:val="0"/>
        </w:rPr>
        <w:t xml:space="preserve">ADMINISTRATIVO Nº ......../2025, </w:t>
      </w:r>
      <w:r w:rsidRPr="004827F2">
        <w:rPr>
          <w:bCs w:val="0"/>
        </w:rPr>
        <w:t xml:space="preserve">QUE FAZEM ENTRE </w:t>
      </w:r>
      <w:r>
        <w:rPr>
          <w:bCs w:val="0"/>
        </w:rPr>
        <w:t xml:space="preserve">MUNICÍPIO DE CONGONHINHAS E A EMPRESA </w:t>
      </w:r>
      <w:r w:rsidRPr="004827F2">
        <w:rPr>
          <w:bCs w:val="0"/>
        </w:rPr>
        <w:t>..............................</w:t>
      </w:r>
      <w:r>
        <w:rPr>
          <w:bCs w:val="0"/>
        </w:rPr>
        <w:t>...........</w:t>
      </w:r>
      <w:r w:rsidRPr="004827F2">
        <w:rPr>
          <w:bCs w:val="0"/>
        </w:rPr>
        <w:t xml:space="preserve"> </w:t>
      </w:r>
    </w:p>
    <w:p w14:paraId="507D04B6" w14:textId="1B44760A" w:rsidR="00BF3683" w:rsidRDefault="00EC058A" w:rsidP="00D611D5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(nome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 xml:space="preserve">tendo em vista o que consta no Processo nº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..............................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A4736C">
        <w:rPr>
          <w:rFonts w:ascii="Arial" w:eastAsia="Arial" w:hAnsi="Arial" w:cs="Arial"/>
          <w:iCs/>
          <w:sz w:val="20"/>
          <w:szCs w:val="20"/>
        </w:rPr>
        <w:t>do Pregão Eletrônico nº</w:t>
      </w:r>
      <w:r w:rsidR="00A4736C">
        <w:rPr>
          <w:rFonts w:ascii="Arial" w:eastAsia="Arial" w:hAnsi="Arial" w:cs="Arial"/>
          <w:iCs/>
          <w:sz w:val="20"/>
          <w:szCs w:val="20"/>
        </w:rPr>
        <w:t>90.043</w:t>
      </w:r>
      <w:r w:rsidRPr="00A4736C">
        <w:rPr>
          <w:rFonts w:ascii="Arial" w:eastAsia="Arial" w:hAnsi="Arial" w:cs="Arial"/>
          <w:iCs/>
          <w:sz w:val="20"/>
          <w:szCs w:val="20"/>
        </w:rPr>
        <w:t>/2025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37B7521D" w14:textId="77777777" w:rsidR="00D611D5" w:rsidRPr="00D611D5" w:rsidRDefault="00D611D5" w:rsidP="00D611D5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</w:p>
    <w:p w14:paraId="6729116A" w14:textId="31D1963A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0052B902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</w:t>
      </w:r>
      <w:r w:rsidR="00C9590D" w:rsidRPr="00A4736C">
        <w:rPr>
          <w:color w:val="auto"/>
        </w:rPr>
        <w:t>aquisição de maquinas e equipamentos</w:t>
      </w:r>
      <w:r w:rsidR="00096B51" w:rsidRPr="00A4736C">
        <w:rPr>
          <w:color w:val="auto"/>
        </w:rPr>
        <w:t xml:space="preserve">, </w:t>
      </w:r>
      <w:r w:rsidRPr="004827F2">
        <w:t>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134"/>
        <w:gridCol w:w="1134"/>
        <w:gridCol w:w="992"/>
        <w:gridCol w:w="1279"/>
        <w:gridCol w:w="989"/>
      </w:tblGrid>
      <w:tr w:rsidR="00DC41DD" w:rsidRPr="0064271D" w14:paraId="4C58D50F" w14:textId="77777777" w:rsidTr="0064271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64271D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64271D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64271D" w:rsidRDefault="00DC41DD" w:rsidP="0064271D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64271D" w:rsidRDefault="00DC41DD" w:rsidP="0064271D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38BE363D" w:rsidR="00DC41DD" w:rsidRPr="0064271D" w:rsidRDefault="00DC41DD" w:rsidP="0064271D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</w:t>
            </w:r>
            <w:r w:rsidR="0064271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64271D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64271D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64271D" w14:paraId="01A11D7B" w14:textId="77777777" w:rsidTr="0064271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64271D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52F539C" w:rsidR="00DC41DD" w:rsidRPr="0064271D" w:rsidRDefault="0064271D" w:rsidP="0016036C">
            <w:pPr>
              <w:widowControl w:val="0"/>
              <w:spacing w:after="100" w:afterAutospacing="1"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CAMINHÃO CAÇAMBA BASCULANTE 6X4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Potência mínima de 280 CV; motor diesel,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atendimento a Resolução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Conama 490/2018,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(Proconve P8, equivalente ao Euro VI) câmbio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manual, automático ou automatizado de no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mínimo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9 nove)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marchas/velocidade a frente e 1 (uma) 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ré, cor branca (caminhão e caçamba),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CARACTERÍSTICAS GERAIS: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novo; zero km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rodado; ano de fabricação em vigor, na data do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recebimento da ordem de compra ou modelo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ano superior), cor branca (caminhão e caçamba),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capacidade da caçamba 10,0m³, aço estrutural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alta resistência como SAE 1020 – ASTM A- 36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OU SAC-350, </w:t>
            </w: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SISTEMA HIDRÁULICO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acionamento indireto com 2 (dois) pistões,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GARANTIA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:: de 24 (vinte e quatro) meses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(caminhão e caçamba), todas as </w:t>
            </w: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REVISÕES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por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igual período, com insumos, logística e mão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obra às expensas da CONTRATADA sem limite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 quilometragem; </w:t>
            </w: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ENTREGA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: a CONTRATADA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entregará com tanque cheio; licenciado 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emplacado, bem como é responsável por todas as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despesas por danos e ou avarias do bem até 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efetiva entrega na sede de cada Município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participante do(s) Programa(s) a ser recebido por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servidor municipal responsável pelo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recebimento.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E332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PNEUS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: mínimo 295/80 R22.5 de uso misto.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CAPACIDADE: Peso bruto total (PBT)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64271D">
              <w:rPr>
                <w:rFonts w:ascii="Arial" w:eastAsia="Arial" w:hAnsi="Arial" w:cs="Arial"/>
                <w:color w:val="000000"/>
                <w:sz w:val="20"/>
                <w:szCs w:val="20"/>
              </w:rPr>
              <w:t>homologado de 23.000 kg,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2A3AC573" w:rsidR="00DC41DD" w:rsidRPr="0064271D" w:rsidRDefault="0064271D" w:rsidP="0064271D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14222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6BEDAF5C" w:rsidR="00DC41DD" w:rsidRPr="0064271D" w:rsidRDefault="0064271D" w:rsidP="0064271D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33345E27" w:rsidR="00DC41DD" w:rsidRPr="0064271D" w:rsidRDefault="0064271D" w:rsidP="0064271D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2FC69010" w:rsidR="00DC41DD" w:rsidRPr="0064271D" w:rsidRDefault="0064271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08080A87" w:rsidR="00DC41DD" w:rsidRPr="0064271D" w:rsidRDefault="0064271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0B20B1" w:rsidRPr="0064271D" w14:paraId="0043FBAD" w14:textId="77777777" w:rsidTr="0064271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0AD84D27" w:rsidR="000B20B1" w:rsidRPr="0064271D" w:rsidRDefault="000B20B1" w:rsidP="000B20B1">
            <w:pPr>
              <w:widowControl w:val="0"/>
              <w:spacing w:after="100" w:afterAutospacing="1"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PÁ CARREGADEIRA SOBRE RODAS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última série, nova, zero hora, admissível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fabricação segundo semestre de 2024 ou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superior, potência efetiva líquida (máxima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em HP) mínima de 130 HP, motor diesel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que atenda ao controle de poluentes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(CONAMA,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PROCONVE, MAR I) Peso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operacional de 11.500 kg até 13.000kg,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número de marcha 4(quatro) a frente e 3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(três) a ré; sistema de acoplamento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conversor de torque, transmissão tipo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PowerShift</w:t>
            </w:r>
            <w:proofErr w:type="spellEnd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ou Hidrostática, sistema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hidráulico bomba do tipo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engrenagem ou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pistão de fluxo variável, ângulo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articulação mínimo 38º para cada lado,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capacidade mínima da caçamba 1,70 m³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 borda Cortante, com dentes 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segmento aparafusado, com 2 (dois)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cilindros de elevação e 1 (um) cilindro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tombamento, força de desagregação na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caçamba, mínimo de 9.800 kgf, carga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operacional mínima de 3.200 kg, sistema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elétrico de 24 V, direção Hidráulica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orbitrol</w:t>
            </w:r>
            <w:proofErr w:type="spellEnd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ou hidrostática, manobrabilidade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articulada, traseiros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PNEUS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 dianteiros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17.5×25 E3/L3, cabine fechada com ar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condicionado de fábrica e certificação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ROPS/FOPS,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GARANTIA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 24 (vinte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quatro) meses, e todas as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REVISÕES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manutenção preventiva, logística, 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insumos às expensas da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proponente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durante o período de garantia ou 2.000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horas,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ENTREGA: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tanque cheio,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capacidade mínima de 175 litros, sendo 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CONTRATADA responsável por todas as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despesas, por danos e ou avarias do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bem até a efetiva entrega na sede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cada Município participante do(s)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Programa(s), a ser recebido por servidor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municipal responsável pelo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recebimento.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TREINAMENTO: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sim, entrega técnica 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treinamento a ser realizada pelo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fornecedor, com fornecimento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certificado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21361BB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14222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4A9276D9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02F71901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113C8BD" w:rsidR="000B20B1" w:rsidRPr="0064271D" w:rsidRDefault="000B20B1" w:rsidP="000B20B1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1F08DCE5" w:rsidR="000B20B1" w:rsidRPr="0064271D" w:rsidRDefault="000B20B1" w:rsidP="000B20B1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0B20B1" w:rsidRPr="0064271D" w14:paraId="6B7F0105" w14:textId="77777777" w:rsidTr="0064271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64271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0F0B0A32" w:rsidR="000B20B1" w:rsidRPr="0064271D" w:rsidRDefault="000B20B1" w:rsidP="000B20B1">
            <w:pPr>
              <w:widowControl w:val="0"/>
              <w:spacing w:after="100" w:afterAutospacing="1"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RETROESCAVADEIRA 4X4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, última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série, nova, zero hora, admissível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fabricação segundo semestre de 2024 ou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superior, potência efetiva líquida (máxima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em HP) mínima de 85 HP, motor diesel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que atenda ao controle de emissão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poluentes (PROCONVE MAR-I -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CONAMA), transmissão tipo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PowerShuttle</w:t>
            </w:r>
            <w:proofErr w:type="spellEnd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admissível tipo: </w:t>
            </w:r>
            <w:proofErr w:type="spellStart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Synchro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Shuttle e </w:t>
            </w:r>
            <w:proofErr w:type="spellStart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Powershift</w:t>
            </w:r>
            <w:proofErr w:type="spellEnd"/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número mínimo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marcha 4(quatro) a frente e 2 (duas) a ré;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sistema de acoplamento conversor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torque, freio multidisco em banho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óleo, sistema hidráulico bomba tipo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engrenagem ou pistão/fluxo variável,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ESCAVADEIRA DA RETRO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da caçamba mínimo de 30” (trinta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polegadas), profundidade mínima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escavação 4.200 mm, altura de carga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mínima 3.100mm, força de desagregação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na caçamba mínimo de 4.900 kgf, força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 desagregação no braço mínimo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3.000 kgf/m,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CARREGADEIRA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FRONTAL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capacidade da caçamba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mínimo de 0,76 m³, cilindros de elevação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mínimo de 2 (dois) e de tombamento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mínimo de 1 (um) altura de descarga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mínimo de 2.570 mm, altura total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articulação, mínimo 3.290mm, força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desagregação na caçamba mínimo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4.000 kgf, carga operacional mínimo 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2.500 kg,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PNEUS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dianteiros mínimo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12x16,5 e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traseiros mínimo 17,5x25,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PESO OPERACIONAL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 7.100 Kg até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7.900kg, sistema elétrico 12 V, eixos tipo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redução planetária ou coroa e pinhão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central, direção hidrostática, cabine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fechada com sistema de ar-condicionado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 certificação ROPS/FOPS,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GARANTIA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 24 (vinte e quatro) meses, e todas as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REVISÕES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de manutenção preventiva,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logística e insumos às expensas da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proponente durante o período de garantia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ou 2.000,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ENTREGA: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com o tanque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cheio, capacidade mínima de 125 litros,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sendo a CONTRATADA responsável por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todas as despesas, por danos e ou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avarias do bem até a efetiva entrega na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sede de cada Município participante do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(s) Programa(s), a ser recebido por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servidor municipal responsável pelo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recebimento.. </w:t>
            </w:r>
            <w:r w:rsidRPr="00A756D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TREINAMENTO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: sim,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entrega técnica e treinamento a ser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realizada pelo fornecedor, com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fornecimento de certificado, ADESIVO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A756D4">
              <w:rPr>
                <w:rFonts w:ascii="Arial" w:eastAsia="Arial" w:hAnsi="Arial" w:cs="Arial"/>
                <w:color w:val="000000"/>
                <w:sz w:val="20"/>
                <w:szCs w:val="20"/>
              </w:rPr>
              <w:t>ESPECÍFICO DE CADA PROGRAMA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2FB27715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14222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4B92587C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4859647D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2870E847" w:rsidR="000B20B1" w:rsidRPr="0064271D" w:rsidRDefault="000B20B1" w:rsidP="000B20B1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0E8BAF9B" w:rsidR="000B20B1" w:rsidRPr="0064271D" w:rsidRDefault="000B20B1" w:rsidP="000B20B1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</w:tr>
      <w:tr w:rsidR="000B20B1" w:rsidRPr="0064271D" w14:paraId="76D74692" w14:textId="77777777" w:rsidTr="0064271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130F6378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605BC665" w:rsidR="000B20B1" w:rsidRPr="0064271D" w:rsidRDefault="000B20B1" w:rsidP="000B20B1">
            <w:pPr>
              <w:widowControl w:val="0"/>
              <w:spacing w:after="100" w:afterAutospacing="1" w:line="312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ROLO COMPACTADOR VIBRATÓRIO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AUTOPROPELIDO COM KIT PÉ DE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CARNEIRO,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 xml:space="preserve">última série, novo, zero hora, admissível fabricação segundo semestre de 2024 ou superior, potência efetiva líquida (máxima em HP) mínima de 110 HP, que atenda ao controle de poluentes - CONAMA, PROCONVE, MAR I, TIER III) transmissão tipo hidrostático, número mínimo de 2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lastRenderedPageBreak/>
              <w:t>duas) velocidades a frente e 2 (duas) a ré; freio hidrostático,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PNEUS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>tipo balão 23,1X26 /RP10, peso operacional de 10.500 kg até 13.000 kg, sistema elétrico de 24 V, direção hidráulica ou hidrostática, manobrabilidade articulado,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CABINE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FECHADA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 xml:space="preserve">com sistema de </w:t>
            </w:r>
            <w:proofErr w:type="spellStart"/>
            <w:r w:rsidRPr="0016036C">
              <w:rPr>
                <w:rFonts w:ascii="Arial" w:eastAsia="Arial" w:hAnsi="Arial" w:cs="Arial"/>
                <w:sz w:val="20"/>
                <w:szCs w:val="20"/>
              </w:rPr>
              <w:t>arcondicionado</w:t>
            </w:r>
            <w:proofErr w:type="spellEnd"/>
            <w:r w:rsidRPr="0016036C">
              <w:rPr>
                <w:rFonts w:ascii="Arial" w:eastAsia="Arial" w:hAnsi="Arial" w:cs="Arial"/>
                <w:sz w:val="20"/>
                <w:szCs w:val="20"/>
              </w:rPr>
              <w:t xml:space="preserve"> de fábrica e certificação ROPS/FOPS, oscilação de no mínimo 09º para cada lado e articulação de no mínimo 33º para cada lado, compactação /vibração - sistema de vibrações de alta e baixa amplitude, frequência de vibrações de no mínimo 1.800 </w:t>
            </w:r>
            <w:proofErr w:type="spellStart"/>
            <w:r w:rsidRPr="0016036C">
              <w:rPr>
                <w:rFonts w:ascii="Arial" w:eastAsia="Arial" w:hAnsi="Arial" w:cs="Arial"/>
                <w:sz w:val="20"/>
                <w:szCs w:val="20"/>
              </w:rPr>
              <w:t>vpm</w:t>
            </w:r>
            <w:proofErr w:type="spellEnd"/>
            <w:r w:rsidRPr="0016036C">
              <w:rPr>
                <w:rFonts w:ascii="Arial" w:eastAsia="Arial" w:hAnsi="Arial" w:cs="Arial"/>
                <w:sz w:val="20"/>
                <w:szCs w:val="20"/>
              </w:rPr>
              <w:t xml:space="preserve"> ou 30,0 Hz, amplitude alta mínimo de 1,8mm e baixa de no mínimo 0,8mm, força centrífuga em alta amplitude, mínimo de 230 </w:t>
            </w:r>
            <w:proofErr w:type="spellStart"/>
            <w:r w:rsidRPr="0016036C">
              <w:rPr>
                <w:rFonts w:ascii="Arial" w:eastAsia="Arial" w:hAnsi="Arial" w:cs="Arial"/>
                <w:sz w:val="20"/>
                <w:szCs w:val="20"/>
              </w:rPr>
              <w:t>kN</w:t>
            </w:r>
            <w:proofErr w:type="spellEnd"/>
            <w:r w:rsidRPr="0016036C">
              <w:rPr>
                <w:rFonts w:ascii="Arial" w:eastAsia="Arial" w:hAnsi="Arial" w:cs="Arial"/>
                <w:sz w:val="20"/>
                <w:szCs w:val="20"/>
              </w:rPr>
              <w:t xml:space="preserve"> e de baixa amplitude mínimo de 120 </w:t>
            </w:r>
            <w:proofErr w:type="spellStart"/>
            <w:r w:rsidRPr="0016036C">
              <w:rPr>
                <w:rFonts w:ascii="Arial" w:eastAsia="Arial" w:hAnsi="Arial" w:cs="Arial"/>
                <w:sz w:val="20"/>
                <w:szCs w:val="20"/>
              </w:rPr>
              <w:t>kN</w:t>
            </w:r>
            <w:proofErr w:type="spellEnd"/>
            <w:r w:rsidRPr="0016036C">
              <w:rPr>
                <w:rFonts w:ascii="Arial" w:eastAsia="Arial" w:hAnsi="Arial" w:cs="Arial"/>
                <w:sz w:val="20"/>
                <w:szCs w:val="20"/>
              </w:rPr>
              <w:t>, 1 (um) cilindro com capa pé de carneiro, diâmetro mínimo do cilindro Ø 1.500mm e largura mínima de 2.130mm, tração no tambor com capacidade teórica de subir em rampa com vibração de 45%,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GARANTIA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>de 24 (vinte e quatro) meses, e todas as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REVISÕES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>de manutenção preventiva, logística e insumos às expensas da proponente durante o período de garantia ou 2.000 horas,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ENTREGA: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 xml:space="preserve">com tanque cheio, capacidade mínima de 200 ,litros sendo a CONTRATADA responsável por todas as despesas, por danos e ou avarias do bem até a efetiva entrega na sede de cada Município participante do(s) Programa(s), a ser recebido por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servidor municipal responsável pelo recebimento. 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TREINAMENTO: </w:t>
            </w:r>
            <w:r w:rsidRPr="0016036C">
              <w:rPr>
                <w:rFonts w:ascii="Arial" w:eastAsia="Arial" w:hAnsi="Arial" w:cs="Arial"/>
                <w:sz w:val="20"/>
                <w:szCs w:val="20"/>
              </w:rPr>
              <w:t>sim, entrega técnica e treinamento a ser realizada pelo fornecedor, com fornecimento de certificado,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ADESIVO ESPECÍFICO DE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6036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CADA PROGRAMA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18BB6D1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14222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17F168CA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234DC069" w:rsidR="000B20B1" w:rsidRPr="0064271D" w:rsidRDefault="000B20B1" w:rsidP="000B20B1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8DB4A5E" w:rsidR="000B20B1" w:rsidRPr="0064271D" w:rsidRDefault="000B20B1" w:rsidP="000B20B1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0FC0EA44" w:rsidR="000B20B1" w:rsidRPr="0064271D" w:rsidRDefault="000B20B1" w:rsidP="000B20B1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R$</w:t>
            </w: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lastRenderedPageBreak/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7BD90779" w:rsidR="00FF1051" w:rsidRPr="00EC058A" w:rsidRDefault="00DC41DD" w:rsidP="003E28FC">
      <w:pPr>
        <w:pStyle w:val="Nvel3-R"/>
        <w:rPr>
          <w:i w:val="0"/>
          <w:iCs w:val="0"/>
          <w:color w:val="auto"/>
        </w:rPr>
      </w:pPr>
      <w:r w:rsidRPr="00EC058A">
        <w:rPr>
          <w:i w:val="0"/>
          <w:iCs w:val="0"/>
          <w:color w:val="auto"/>
        </w:rPr>
        <w:t>O Edital da Licitação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4BD23CF6" w14:textId="036CD2B4" w:rsidR="001E245E" w:rsidRDefault="001E245E" w:rsidP="001E245E">
      <w:pPr>
        <w:pStyle w:val="Nvel2-Red"/>
        <w:rPr>
          <w:i w:val="0"/>
          <w:iCs w:val="0"/>
          <w:color w:val="auto"/>
        </w:rPr>
      </w:pPr>
      <w:r w:rsidRPr="00997146">
        <w:rPr>
          <w:i w:val="0"/>
          <w:iCs w:val="0"/>
          <w:color w:val="auto"/>
        </w:rPr>
        <w:t xml:space="preserve">O prazo de vigência da </w:t>
      </w:r>
      <w:r w:rsidRPr="00A4736C">
        <w:rPr>
          <w:i w:val="0"/>
          <w:iCs w:val="0"/>
          <w:color w:val="auto"/>
        </w:rPr>
        <w:t xml:space="preserve">contratação </w:t>
      </w:r>
      <w:r w:rsidR="000B20B1" w:rsidRPr="00A4736C">
        <w:rPr>
          <w:i w:val="0"/>
          <w:iCs w:val="0"/>
          <w:color w:val="auto"/>
        </w:rPr>
        <w:t xml:space="preserve">é de 365 (trezentos e sessenta e cinco) dias </w:t>
      </w:r>
      <w:r w:rsidRPr="00997146">
        <w:rPr>
          <w:i w:val="0"/>
          <w:iCs w:val="0"/>
          <w:color w:val="auto"/>
        </w:rPr>
        <w:t xml:space="preserve">contados </w:t>
      </w:r>
      <w:r>
        <w:rPr>
          <w:i w:val="0"/>
          <w:iCs w:val="0"/>
          <w:color w:val="auto"/>
        </w:rPr>
        <w:t>da assinatura do Contrato</w:t>
      </w:r>
      <w:r w:rsidRPr="00997146">
        <w:rPr>
          <w:i w:val="0"/>
          <w:iCs w:val="0"/>
          <w:color w:val="auto"/>
        </w:rPr>
        <w:t>, na forma do artigo 105 da Lei n° 14.133, de 2021.</w:t>
      </w:r>
    </w:p>
    <w:p w14:paraId="1B484722" w14:textId="77777777" w:rsidR="001E245E" w:rsidRPr="00A4736C" w:rsidRDefault="001E245E" w:rsidP="001E245E">
      <w:pPr>
        <w:pStyle w:val="Nivel3"/>
        <w:rPr>
          <w:color w:val="auto"/>
          <w:highlight w:val="yellow"/>
        </w:rPr>
      </w:pPr>
      <w:r w:rsidRPr="00A4736C">
        <w:rPr>
          <w:color w:val="auto"/>
          <w:highlight w:val="yellow"/>
        </w:rPr>
        <w:t xml:space="preserve">No período de </w:t>
      </w:r>
      <w:proofErr w:type="gramStart"/>
      <w:r w:rsidRPr="00A4736C">
        <w:rPr>
          <w:color w:val="auto"/>
          <w:highlight w:val="yellow"/>
        </w:rPr>
        <w:t>.....</w:t>
      </w:r>
      <w:proofErr w:type="gramEnd"/>
      <w:r w:rsidRPr="00A4736C">
        <w:rPr>
          <w:color w:val="auto"/>
          <w:highlight w:val="yellow"/>
        </w:rPr>
        <w:t>de</w:t>
      </w:r>
      <w:proofErr w:type="gramStart"/>
      <w:r w:rsidRPr="00A4736C">
        <w:rPr>
          <w:color w:val="auto"/>
          <w:highlight w:val="yellow"/>
        </w:rPr>
        <w:t>....à.</w:t>
      </w:r>
      <w:proofErr w:type="gramEnd"/>
      <w:r w:rsidRPr="00A4736C">
        <w:rPr>
          <w:color w:val="auto"/>
          <w:highlight w:val="yellow"/>
        </w:rPr>
        <w:t>....de.......de 2025.</w:t>
      </w:r>
    </w:p>
    <w:p w14:paraId="3E410BCE" w14:textId="02BD5FBB" w:rsidR="00D065C2" w:rsidRPr="001E245E" w:rsidRDefault="00DC41DD" w:rsidP="004E64AA">
      <w:pPr>
        <w:pStyle w:val="Nvel3-R"/>
        <w:rPr>
          <w:i w:val="0"/>
          <w:iCs w:val="0"/>
          <w:color w:val="auto"/>
        </w:rPr>
      </w:pPr>
      <w:r w:rsidRPr="001E245E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1E245E">
        <w:rPr>
          <w:i w:val="0"/>
          <w:iCs w:val="0"/>
          <w:color w:val="auto"/>
        </w:rPr>
        <w:t>CONTRATADO</w:t>
      </w:r>
      <w:r w:rsidRPr="001E245E">
        <w:rPr>
          <w:i w:val="0"/>
          <w:iCs w:val="0"/>
          <w:color w:val="auto"/>
        </w:rPr>
        <w:t>, previstas neste instrumento.</w:t>
      </w:r>
    </w:p>
    <w:p w14:paraId="5437FBA2" w14:textId="77777777" w:rsidR="001E245E" w:rsidRPr="004827F2" w:rsidRDefault="001E245E" w:rsidP="001E245E">
      <w:pPr>
        <w:pStyle w:val="Nvel3-R"/>
        <w:numPr>
          <w:ilvl w:val="0"/>
          <w:numId w:val="0"/>
        </w:numPr>
        <w:ind w:left="284"/>
      </w:pP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A4736C" w:rsidRDefault="00DC41DD" w:rsidP="004E64AA">
      <w:pPr>
        <w:pStyle w:val="Nvel2-Red"/>
        <w:rPr>
          <w:color w:val="auto"/>
          <w:highlight w:val="yellow"/>
        </w:rPr>
      </w:pPr>
      <w:r w:rsidRPr="00A4736C">
        <w:rPr>
          <w:color w:val="auto"/>
          <w:highlight w:val="yellow"/>
        </w:rPr>
        <w:t xml:space="preserve">O valor total da contratação é de </w:t>
      </w:r>
      <w:r w:rsidR="00DC2ED2" w:rsidRPr="00A4736C">
        <w:rPr>
          <w:color w:val="auto"/>
          <w:highlight w:val="yellow"/>
          <w:lang w:eastAsia="en-US"/>
        </w:rPr>
        <w:t xml:space="preserve">R$ </w:t>
      </w:r>
      <w:proofErr w:type="spellStart"/>
      <w:r w:rsidR="00DC2ED2" w:rsidRPr="00A4736C">
        <w:rPr>
          <w:b/>
          <w:bCs/>
          <w:color w:val="auto"/>
          <w:highlight w:val="yellow"/>
          <w:lang w:eastAsia="en-US"/>
        </w:rPr>
        <w:t>xxxxxx</w:t>
      </w:r>
      <w:proofErr w:type="spellEnd"/>
      <w:r w:rsidR="00DC2ED2" w:rsidRPr="00A4736C">
        <w:rPr>
          <w:color w:val="auto"/>
          <w:highlight w:val="yellow"/>
          <w:lang w:eastAsia="en-US"/>
        </w:rPr>
        <w:t xml:space="preserve"> (</w:t>
      </w:r>
      <w:proofErr w:type="spellStart"/>
      <w:r w:rsidR="00DC2ED2" w:rsidRPr="00A4736C">
        <w:rPr>
          <w:b/>
          <w:bCs/>
          <w:color w:val="auto"/>
          <w:highlight w:val="yellow"/>
          <w:lang w:eastAsia="en-US"/>
        </w:rPr>
        <w:t>xxxxxxxxx</w:t>
      </w:r>
      <w:proofErr w:type="spellEnd"/>
      <w:r w:rsidR="00DC2ED2" w:rsidRPr="00A4736C">
        <w:rPr>
          <w:color w:val="auto"/>
          <w:highlight w:val="yellow"/>
          <w:lang w:eastAsia="en-US"/>
        </w:rPr>
        <w:t>)</w:t>
      </w:r>
      <w:r w:rsidR="00E57E46" w:rsidRPr="00A4736C">
        <w:rPr>
          <w:color w:val="auto"/>
          <w:highlight w:val="yellow"/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C467F3" w:rsidRDefault="00DC41DD" w:rsidP="004E64AA">
      <w:pPr>
        <w:pStyle w:val="Nvel2-Red"/>
        <w:rPr>
          <w:i w:val="0"/>
          <w:iCs w:val="0"/>
          <w:color w:val="auto"/>
        </w:rPr>
      </w:pPr>
      <w:r w:rsidRPr="00C467F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C467F3">
        <w:rPr>
          <w:i w:val="0"/>
          <w:iCs w:val="0"/>
          <w:color w:val="auto"/>
        </w:rPr>
        <w:t>CONTRATADO</w:t>
      </w:r>
      <w:r w:rsidRPr="00C467F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06678B1" w:rsidR="00DC41DD" w:rsidRPr="004827F2" w:rsidRDefault="00DC41DD" w:rsidP="005E64B1">
      <w:pPr>
        <w:pStyle w:val="Nivel3"/>
      </w:pPr>
      <w:r w:rsidRPr="004827F2">
        <w:t xml:space="preserve">Cientificar </w:t>
      </w:r>
      <w:r w:rsidR="00242616">
        <w:t>a Procuradoria do Município</w:t>
      </w:r>
      <w:r w:rsidRPr="004827F2">
        <w:t xml:space="preserve">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2A25EC27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2E5A09" w:rsidRPr="0071268E">
        <w:t>5(cinco) dias uteis</w:t>
      </w:r>
      <w:r w:rsidRPr="004827F2">
        <w:t>, a contar da data do protocolo do requerimento para decidir, admitida a prorrogação motivada, por igual período.</w:t>
      </w:r>
    </w:p>
    <w:p w14:paraId="0A9AC408" w14:textId="13168076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2E5A09" w:rsidRPr="0071268E">
        <w:rPr>
          <w:color w:val="auto"/>
        </w:rPr>
        <w:t>5(cinco) dias uteis</w:t>
      </w:r>
      <w:r w:rsidR="00FD5253">
        <w:rPr>
          <w:color w:val="auto"/>
        </w:rPr>
        <w:t>;</w:t>
      </w:r>
    </w:p>
    <w:p w14:paraId="4F3C6D87" w14:textId="77777777" w:rsidR="00DC41DD" w:rsidRPr="002E5A09" w:rsidRDefault="00DC41DD" w:rsidP="005E64B1">
      <w:pPr>
        <w:pStyle w:val="Nvel3-R"/>
        <w:rPr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C058A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EC058A">
        <w:t>de acordo com a boa técnica ou que ponha em risco a segurança de pessoas ou bens de terceiros</w:t>
      </w:r>
      <w:r w:rsidR="00E05B39" w:rsidRPr="00EC058A">
        <w:t>;</w:t>
      </w:r>
    </w:p>
    <w:p w14:paraId="3426F1D7" w14:textId="19A96CDE" w:rsidR="00DC41DD" w:rsidRPr="00EC058A" w:rsidRDefault="00DC41DD" w:rsidP="00B4151C">
      <w:pPr>
        <w:pStyle w:val="Nivel2"/>
      </w:pPr>
      <w:r w:rsidRPr="00EC058A">
        <w:t>Manter</w:t>
      </w:r>
      <w:r w:rsidR="00E1163E" w:rsidRPr="00EC058A">
        <w:t>,</w:t>
      </w:r>
      <w:r w:rsidRPr="00EC058A">
        <w:t xml:space="preserve"> durante toda a vigência do contrato, em compatibilidade com as obrigações assumidas, todas as condições exigidas para habilitação na licitação</w:t>
      </w:r>
      <w:bookmarkStart w:id="2" w:name="_Hlk191044414"/>
      <w:r w:rsidR="00EC058A" w:rsidRPr="00EC058A">
        <w:t>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lastRenderedPageBreak/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4695452A" w14:textId="77777777" w:rsidR="00562746" w:rsidRPr="00A4736C" w:rsidRDefault="00562746" w:rsidP="00562746">
      <w:pPr>
        <w:pStyle w:val="Nvel2-Red"/>
        <w:rPr>
          <w:i w:val="0"/>
          <w:iCs w:val="0"/>
          <w:color w:val="auto"/>
        </w:rPr>
      </w:pPr>
      <w:r w:rsidRPr="00A4736C">
        <w:rPr>
          <w:i w:val="0"/>
          <w:iCs w:val="0"/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61B69BEF" w14:textId="77777777" w:rsidR="00593C98" w:rsidRPr="002E5A09" w:rsidRDefault="00593C98" w:rsidP="00D96473">
      <w:pPr>
        <w:pStyle w:val="Nvel2-Red"/>
        <w:rPr>
          <w:bCs/>
          <w:i w:val="0"/>
          <w:iCs w:val="0"/>
          <w:color w:val="auto"/>
        </w:rPr>
      </w:pPr>
      <w:r w:rsidRPr="002E5A09">
        <w:rPr>
          <w:i w:val="0"/>
          <w:iCs w:val="0"/>
          <w:color w:val="auto"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O contrato </w:t>
      </w:r>
      <w:r w:rsidR="00B53F7A" w:rsidRPr="00B73F46">
        <w:rPr>
          <w:i w:val="0"/>
          <w:iCs w:val="0"/>
          <w:color w:val="auto"/>
        </w:rPr>
        <w:t xml:space="preserve">será extinto </w:t>
      </w:r>
      <w:r w:rsidRPr="00B73F46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B73F46" w:rsidRDefault="00DC41DD" w:rsidP="00F61CE2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B73F46" w:rsidRDefault="00DC41DD" w:rsidP="00216690">
      <w:pPr>
        <w:pStyle w:val="Nvel3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B73F46">
        <w:rPr>
          <w:i w:val="0"/>
          <w:iCs w:val="0"/>
          <w:color w:val="auto"/>
        </w:rPr>
        <w:t>CONTRATADO</w:t>
      </w:r>
      <w:r w:rsidRPr="00B73F46">
        <w:rPr>
          <w:i w:val="0"/>
          <w:iCs w:val="0"/>
          <w:color w:val="auto"/>
        </w:rPr>
        <w:t>:</w:t>
      </w:r>
    </w:p>
    <w:p w14:paraId="40116AB9" w14:textId="13CB9A94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B73F46" w:rsidRDefault="00DC41DD" w:rsidP="00994A89">
      <w:pPr>
        <w:pStyle w:val="Nvel4-R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13C2534C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5ECF897A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EE56F2">
        <w:t xml:space="preserve">o Município </w:t>
      </w:r>
      <w:r w:rsidRPr="004827F2">
        <w:t>deste exercício, na dotação abaixo discriminada:</w:t>
      </w:r>
    </w:p>
    <w:p w14:paraId="78AF084E" w14:textId="1A28E0E3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lastRenderedPageBreak/>
        <w:t xml:space="preserve">Gestão/unidade: </w:t>
      </w:r>
      <w:r w:rsidR="00A4736C" w:rsidRPr="009064C3">
        <w:rPr>
          <w:rFonts w:ascii="Arial" w:hAnsi="Arial" w:cs="Arial"/>
        </w:rPr>
        <w:t xml:space="preserve">Secretaria Municipal </w:t>
      </w:r>
      <w:r w:rsidR="00A4736C">
        <w:rPr>
          <w:rFonts w:ascii="Arial" w:hAnsi="Arial" w:cs="Arial"/>
        </w:rPr>
        <w:t>d</w:t>
      </w:r>
      <w:r w:rsidR="00A4736C" w:rsidRPr="009064C3">
        <w:rPr>
          <w:rFonts w:ascii="Arial" w:hAnsi="Arial" w:cs="Arial"/>
        </w:rPr>
        <w:t xml:space="preserve">e Agricultura, Industria, Comércio </w:t>
      </w:r>
      <w:r w:rsidR="00A4736C">
        <w:rPr>
          <w:rFonts w:ascii="Arial" w:hAnsi="Arial" w:cs="Arial"/>
        </w:rPr>
        <w:t>e</w:t>
      </w:r>
      <w:r w:rsidR="00A4736C" w:rsidRPr="009064C3">
        <w:rPr>
          <w:rFonts w:ascii="Arial" w:hAnsi="Arial" w:cs="Arial"/>
        </w:rPr>
        <w:t xml:space="preserve"> Meio Ambiente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4BD530A9" w:rsidR="006B5ED4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="00A4736C" w:rsidRPr="00A4736C">
        <w:rPr>
          <w:rFonts w:ascii="Arial" w:eastAsia="Arial" w:hAnsi="Arial" w:cs="Arial"/>
          <w:sz w:val="20"/>
          <w:szCs w:val="20"/>
        </w:rPr>
        <w:t>10112.011201.11.12.20- Termo de Convenio nº 186/2025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6759C12" w14:textId="3E292B1E" w:rsidR="00A4736C" w:rsidRPr="00A4736C" w:rsidRDefault="00A4736C" w:rsidP="00A4736C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</w:t>
      </w:r>
      <w:r w:rsidRPr="00A4736C">
        <w:rPr>
          <w:rFonts w:ascii="Arial" w:eastAsia="Arial" w:hAnsi="Arial" w:cs="Arial"/>
          <w:sz w:val="20"/>
          <w:szCs w:val="20"/>
        </w:rPr>
        <w:t>414</w:t>
      </w:r>
      <w:r>
        <w:rPr>
          <w:rFonts w:ascii="Arial" w:eastAsia="Arial" w:hAnsi="Arial" w:cs="Arial"/>
          <w:sz w:val="20"/>
          <w:szCs w:val="20"/>
        </w:rPr>
        <w:t xml:space="preserve"> - </w:t>
      </w:r>
      <w:r w:rsidRPr="00A4736C">
        <w:rPr>
          <w:rFonts w:ascii="Arial" w:eastAsia="Arial" w:hAnsi="Arial" w:cs="Arial"/>
          <w:sz w:val="20"/>
          <w:szCs w:val="20"/>
        </w:rPr>
        <w:t>4.4.90.52.00.00.00.00 -Equipamentos e material permanente</w:t>
      </w:r>
      <w:r>
        <w:rPr>
          <w:rFonts w:ascii="Arial" w:eastAsia="Arial" w:hAnsi="Arial" w:cs="Arial"/>
          <w:sz w:val="20"/>
          <w:szCs w:val="20"/>
        </w:rPr>
        <w:t>.</w:t>
      </w:r>
    </w:p>
    <w:p w14:paraId="1B0C3850" w14:textId="77777777" w:rsidR="006B5ED4" w:rsidRPr="00B73F46" w:rsidRDefault="006B5ED4" w:rsidP="006B5ED4">
      <w:pPr>
        <w:pStyle w:val="Nvel2-Red"/>
        <w:rPr>
          <w:i w:val="0"/>
          <w:iCs w:val="0"/>
          <w:color w:val="auto"/>
        </w:rPr>
      </w:pPr>
      <w:r w:rsidRPr="00B73F46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1330C92D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 xml:space="preserve">ao art. 8º, §2º, da Lei n. 12.527, de </w:t>
      </w:r>
      <w:proofErr w:type="gramStart"/>
      <w:r w:rsidRPr="00BA3890">
        <w:t xml:space="preserve">2011, </w:t>
      </w:r>
      <w:r w:rsidR="00A4736C">
        <w:t xml:space="preserve"> </w:t>
      </w:r>
      <w:r w:rsidRPr="00BA3890">
        <w:t>c</w:t>
      </w:r>
      <w:proofErr w:type="gramEnd"/>
      <w:r w:rsidRPr="00BA3890">
        <w:t>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0CD086DB" w14:textId="0DF3E238" w:rsidR="00B73F46" w:rsidRDefault="00B73F46" w:rsidP="00B73F46">
      <w:pPr>
        <w:pStyle w:val="Nivel2"/>
      </w:pPr>
      <w:r w:rsidRPr="004827F2">
        <w:rPr>
          <w:color w:val="auto"/>
          <w:lang w:eastAsia="en-US"/>
        </w:rPr>
        <w:t xml:space="preserve">Fica eleito o Foro </w:t>
      </w:r>
      <w:r w:rsidRPr="006F5FB6">
        <w:rPr>
          <w:color w:val="auto"/>
          <w:lang w:eastAsia="en-US"/>
        </w:rPr>
        <w:t xml:space="preserve">da Comarca de Congonhinhas, Estado do Paraná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3F0D3967" w14:textId="77777777" w:rsidR="00B73F46" w:rsidRPr="006F5FB6" w:rsidRDefault="00B73F46" w:rsidP="00B73F46"/>
    <w:p w14:paraId="796007B2" w14:textId="77777777" w:rsidR="00B73F46" w:rsidRPr="001142F3" w:rsidRDefault="00B73F46" w:rsidP="00B73F46">
      <w:pPr>
        <w:spacing w:before="120" w:afterLines="120" w:after="288" w:line="312" w:lineRule="auto"/>
        <w:ind w:firstLine="567"/>
        <w:jc w:val="center"/>
        <w:rPr>
          <w:rFonts w:ascii="Arial" w:hAnsi="Arial" w:cs="Arial"/>
        </w:rPr>
      </w:pPr>
      <w:r w:rsidRPr="001142F3">
        <w:rPr>
          <w:rFonts w:ascii="Arial" w:hAnsi="Arial" w:cs="Arial"/>
        </w:rPr>
        <w:t>Congonhinhas, .....................de .......................... de 2025.</w:t>
      </w:r>
    </w:p>
    <w:p w14:paraId="74142B5A" w14:textId="77777777" w:rsidR="00B73F46" w:rsidRDefault="00B73F46" w:rsidP="00B73F46">
      <w:pPr>
        <w:spacing w:before="120" w:afterLines="120" w:after="288" w:line="312" w:lineRule="auto"/>
        <w:ind w:firstLine="567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65E6DE" w14:textId="77777777" w:rsidR="00736059" w:rsidRPr="00181A61" w:rsidRDefault="00736059" w:rsidP="00736059">
      <w:pPr>
        <w:pStyle w:val="Corpodetexto"/>
        <w:spacing w:before="0" w:beforeAutospacing="0" w:after="0" w:afterAutospacing="0"/>
        <w:ind w:left="-284" w:right="-851"/>
        <w:jc w:val="center"/>
        <w:rPr>
          <w:rFonts w:ascii="Arial" w:hAnsi="Arial" w:cs="Arial"/>
          <w:b/>
          <w:sz w:val="20"/>
        </w:rPr>
      </w:pPr>
      <w:r w:rsidRPr="00181A61">
        <w:rPr>
          <w:rFonts w:ascii="Arial" w:hAnsi="Arial" w:cs="Arial"/>
          <w:b/>
          <w:sz w:val="20"/>
        </w:rPr>
        <w:t>MUNICÍPIO DE CONGONHINHAS</w:t>
      </w:r>
    </w:p>
    <w:p w14:paraId="0356CEBC" w14:textId="77777777" w:rsidR="00736059" w:rsidRPr="00181A61" w:rsidRDefault="00736059" w:rsidP="00736059">
      <w:pPr>
        <w:tabs>
          <w:tab w:val="left" w:pos="709"/>
        </w:tabs>
        <w:ind w:left="-284" w:right="-851"/>
        <w:jc w:val="center"/>
        <w:rPr>
          <w:rFonts w:ascii="Arial" w:hAnsi="Arial" w:cs="Arial"/>
          <w:sz w:val="20"/>
          <w:szCs w:val="20"/>
        </w:rPr>
      </w:pPr>
      <w:r w:rsidRPr="00181A61">
        <w:rPr>
          <w:rFonts w:ascii="Arial" w:hAnsi="Arial" w:cs="Arial"/>
          <w:sz w:val="20"/>
          <w:szCs w:val="20"/>
        </w:rPr>
        <w:t>José Olegário Ribeiro Lopes - Prefeito Municipal</w:t>
      </w:r>
    </w:p>
    <w:p w14:paraId="3445ADFB" w14:textId="77777777" w:rsidR="00736059" w:rsidRPr="00181A61" w:rsidRDefault="00736059" w:rsidP="00736059">
      <w:pPr>
        <w:pStyle w:val="Corpodetexto"/>
        <w:spacing w:before="0" w:beforeAutospacing="0" w:after="0" w:afterAutospacing="0"/>
        <w:ind w:left="-284" w:right="-851"/>
        <w:jc w:val="center"/>
        <w:rPr>
          <w:rFonts w:ascii="Arial" w:hAnsi="Arial" w:cs="Arial"/>
          <w:sz w:val="20"/>
        </w:rPr>
      </w:pPr>
      <w:r w:rsidRPr="00181A61">
        <w:rPr>
          <w:rFonts w:ascii="Arial" w:hAnsi="Arial" w:cs="Arial"/>
          <w:sz w:val="20"/>
        </w:rPr>
        <w:t>CONTRATANTE</w:t>
      </w:r>
    </w:p>
    <w:p w14:paraId="70304C0C" w14:textId="77777777" w:rsidR="00736059" w:rsidRDefault="00736059" w:rsidP="00736059">
      <w:pPr>
        <w:pStyle w:val="Corpodetexto"/>
        <w:spacing w:before="0" w:beforeAutospacing="0" w:after="0" w:afterAutospacing="0"/>
        <w:jc w:val="center"/>
        <w:rPr>
          <w:rFonts w:ascii="Arial" w:hAnsi="Arial" w:cs="Arial"/>
          <w:b/>
          <w:sz w:val="20"/>
        </w:rPr>
      </w:pPr>
    </w:p>
    <w:p w14:paraId="53CBC0D7" w14:textId="77777777" w:rsidR="00736059" w:rsidRDefault="00736059" w:rsidP="00736059">
      <w:pPr>
        <w:pStyle w:val="Corpodetexto"/>
        <w:spacing w:before="0" w:beforeAutospacing="0" w:after="0" w:afterAutospacing="0"/>
        <w:jc w:val="center"/>
        <w:rPr>
          <w:rFonts w:ascii="Arial" w:hAnsi="Arial" w:cs="Arial"/>
          <w:b/>
          <w:sz w:val="20"/>
        </w:rPr>
      </w:pPr>
    </w:p>
    <w:p w14:paraId="4AB1E0EE" w14:textId="5F36B92F" w:rsidR="00736059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b/>
          <w:sz w:val="20"/>
          <w:szCs w:val="20"/>
        </w:rPr>
        <w:t>-----------------------------------------------------------------</w:t>
      </w:r>
    </w:p>
    <w:p w14:paraId="250EE8B9" w14:textId="6D341387" w:rsidR="00736059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</w:t>
      </w:r>
      <w:r w:rsidRPr="00C458A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Sócio/Administrador</w:t>
      </w:r>
    </w:p>
    <w:p w14:paraId="4802C804" w14:textId="77777777" w:rsidR="00736059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CONTRATADO</w:t>
      </w:r>
    </w:p>
    <w:p w14:paraId="2DC00DE2" w14:textId="77777777" w:rsidR="00736059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b/>
          <w:sz w:val="20"/>
          <w:szCs w:val="20"/>
        </w:rPr>
      </w:pPr>
    </w:p>
    <w:p w14:paraId="04B547C6" w14:textId="77777777" w:rsidR="00736059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b/>
          <w:sz w:val="20"/>
          <w:szCs w:val="20"/>
        </w:rPr>
      </w:pPr>
    </w:p>
    <w:p w14:paraId="398F2CE1" w14:textId="77777777" w:rsidR="00736059" w:rsidRPr="00181A61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b/>
          <w:sz w:val="20"/>
          <w:szCs w:val="20"/>
        </w:rPr>
      </w:pPr>
      <w:r w:rsidRPr="00181A61">
        <w:rPr>
          <w:rFonts w:ascii="Arial" w:hAnsi="Arial" w:cs="Arial"/>
          <w:b/>
          <w:sz w:val="20"/>
          <w:szCs w:val="20"/>
        </w:rPr>
        <w:t>Raoni Pereira do Val Oliveira</w:t>
      </w:r>
    </w:p>
    <w:p w14:paraId="44B9852F" w14:textId="77777777" w:rsidR="00736059" w:rsidRPr="00181A61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OAB-PR</w:t>
      </w:r>
      <w:r w:rsidRPr="00181A61">
        <w:rPr>
          <w:rFonts w:ascii="Arial" w:hAnsi="Arial" w:cs="Arial"/>
          <w:sz w:val="20"/>
          <w:szCs w:val="20"/>
        </w:rPr>
        <w:t xml:space="preserve"> n° 87.061</w:t>
      </w:r>
    </w:p>
    <w:p w14:paraId="1C3746ED" w14:textId="77777777" w:rsidR="00736059" w:rsidRPr="008E2E4A" w:rsidRDefault="00736059" w:rsidP="00736059">
      <w:pPr>
        <w:pStyle w:val="Cabealho"/>
        <w:tabs>
          <w:tab w:val="right" w:pos="9214"/>
          <w:tab w:val="right" w:pos="9498"/>
        </w:tabs>
        <w:ind w:right="-426"/>
        <w:jc w:val="center"/>
        <w:rPr>
          <w:rFonts w:ascii="Arial" w:hAnsi="Arial" w:cs="Arial"/>
          <w:sz w:val="20"/>
          <w:szCs w:val="20"/>
        </w:rPr>
      </w:pPr>
      <w:r w:rsidRPr="00181A61">
        <w:rPr>
          <w:rFonts w:ascii="Arial" w:hAnsi="Arial" w:cs="Arial"/>
          <w:sz w:val="20"/>
          <w:szCs w:val="20"/>
        </w:rPr>
        <w:t>Advogado</w:t>
      </w:r>
    </w:p>
    <w:p w14:paraId="540188C8" w14:textId="01DE009B" w:rsidR="00736059" w:rsidRDefault="00736059" w:rsidP="00736059">
      <w:pPr>
        <w:spacing w:before="120" w:afterLines="50" w:after="120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8E2E4A">
        <w:rPr>
          <w:rFonts w:ascii="Arial" w:hAnsi="Arial" w:cs="Arial"/>
          <w:iCs/>
          <w:sz w:val="20"/>
          <w:szCs w:val="20"/>
        </w:rPr>
        <w:t>TESTEMUNHAS:</w:t>
      </w:r>
    </w:p>
    <w:p w14:paraId="59E93732" w14:textId="77777777" w:rsidR="00736059" w:rsidRPr="00690413" w:rsidRDefault="00736059" w:rsidP="00736059">
      <w:pPr>
        <w:spacing w:afterLines="50" w:after="120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62F7717F" w14:textId="77777777" w:rsidR="00736059" w:rsidRPr="00181A61" w:rsidRDefault="00736059" w:rsidP="00736059">
      <w:pPr>
        <w:pStyle w:val="Corpodetexto"/>
        <w:tabs>
          <w:tab w:val="left" w:pos="9072"/>
        </w:tabs>
        <w:spacing w:before="0" w:beforeAutospacing="0" w:after="0" w:afterAutospacing="0"/>
        <w:ind w:left="-284" w:right="-851" w:firstLine="284"/>
        <w:rPr>
          <w:rFonts w:ascii="Arial" w:hAnsi="Arial" w:cs="Arial"/>
          <w:b/>
          <w:sz w:val="20"/>
        </w:rPr>
      </w:pPr>
      <w:r w:rsidRPr="00181A61">
        <w:rPr>
          <w:rFonts w:ascii="Arial" w:hAnsi="Arial" w:cs="Arial"/>
          <w:b/>
          <w:sz w:val="20"/>
        </w:rPr>
        <w:t xml:space="preserve">Ana Célia de Almeida                                                                         </w:t>
      </w:r>
      <w:r>
        <w:rPr>
          <w:rFonts w:ascii="Arial" w:hAnsi="Arial" w:cs="Arial"/>
          <w:b/>
          <w:sz w:val="20"/>
        </w:rPr>
        <w:t>Jorge Tobias da Silva</w:t>
      </w:r>
    </w:p>
    <w:p w14:paraId="633F747C" w14:textId="65D8FBAD" w:rsidR="00DC41DD" w:rsidRPr="008D479C" w:rsidRDefault="00736059" w:rsidP="008D479C">
      <w:pPr>
        <w:pStyle w:val="Corpodetexto"/>
        <w:spacing w:before="0" w:beforeAutospacing="0" w:after="0" w:afterAutospacing="0"/>
        <w:ind w:left="-284" w:right="-851" w:firstLine="284"/>
        <w:rPr>
          <w:rFonts w:ascii="Arial" w:hAnsi="Arial" w:cs="Arial"/>
          <w:bCs/>
          <w:sz w:val="20"/>
        </w:rPr>
      </w:pPr>
      <w:r w:rsidRPr="00181A61">
        <w:rPr>
          <w:rFonts w:ascii="Arial" w:hAnsi="Arial" w:cs="Arial"/>
          <w:bCs/>
          <w:sz w:val="20"/>
        </w:rPr>
        <w:t>CPF.</w:t>
      </w:r>
      <w:proofErr w:type="gramStart"/>
      <w:r w:rsidRPr="00181A61">
        <w:rPr>
          <w:rFonts w:ascii="Arial" w:hAnsi="Arial" w:cs="Arial"/>
          <w:bCs/>
          <w:sz w:val="20"/>
        </w:rPr>
        <w:t>053.</w:t>
      </w:r>
      <w:r w:rsidR="00500FD3">
        <w:rPr>
          <w:rFonts w:ascii="Arial" w:hAnsi="Arial" w:cs="Arial"/>
          <w:bCs/>
          <w:sz w:val="20"/>
        </w:rPr>
        <w:t>*</w:t>
      </w:r>
      <w:proofErr w:type="gramEnd"/>
      <w:r w:rsidR="00500FD3">
        <w:rPr>
          <w:rFonts w:ascii="Arial" w:hAnsi="Arial" w:cs="Arial"/>
          <w:bCs/>
          <w:sz w:val="20"/>
        </w:rPr>
        <w:t>*</w:t>
      </w:r>
      <w:proofErr w:type="gramStart"/>
      <w:r w:rsidR="00500FD3">
        <w:rPr>
          <w:rFonts w:ascii="Arial" w:hAnsi="Arial" w:cs="Arial"/>
          <w:bCs/>
          <w:sz w:val="20"/>
        </w:rPr>
        <w:t>*</w:t>
      </w:r>
      <w:r w:rsidRPr="00181A61">
        <w:rPr>
          <w:rFonts w:ascii="Arial" w:hAnsi="Arial" w:cs="Arial"/>
          <w:bCs/>
          <w:sz w:val="20"/>
        </w:rPr>
        <w:t>.</w:t>
      </w:r>
      <w:r w:rsidR="00500FD3">
        <w:rPr>
          <w:rFonts w:ascii="Arial" w:hAnsi="Arial" w:cs="Arial"/>
          <w:bCs/>
          <w:sz w:val="20"/>
        </w:rPr>
        <w:t>*</w:t>
      </w:r>
      <w:proofErr w:type="gramEnd"/>
      <w:r w:rsidR="00500FD3">
        <w:rPr>
          <w:rFonts w:ascii="Arial" w:hAnsi="Arial" w:cs="Arial"/>
          <w:bCs/>
          <w:sz w:val="20"/>
        </w:rPr>
        <w:t>**</w:t>
      </w:r>
      <w:r w:rsidRPr="00181A61">
        <w:rPr>
          <w:rFonts w:ascii="Arial" w:hAnsi="Arial" w:cs="Arial"/>
          <w:bCs/>
          <w:sz w:val="20"/>
        </w:rPr>
        <w:t>-97                                                                            CPF.</w:t>
      </w:r>
      <w:proofErr w:type="gramStart"/>
      <w:r>
        <w:rPr>
          <w:rFonts w:ascii="Arial" w:hAnsi="Arial" w:cs="Arial"/>
          <w:bCs/>
          <w:sz w:val="20"/>
        </w:rPr>
        <w:t>185.</w:t>
      </w:r>
      <w:r w:rsidR="00500FD3">
        <w:rPr>
          <w:rFonts w:ascii="Arial" w:hAnsi="Arial" w:cs="Arial"/>
          <w:bCs/>
          <w:sz w:val="20"/>
        </w:rPr>
        <w:t>*</w:t>
      </w:r>
      <w:proofErr w:type="gramEnd"/>
      <w:r w:rsidR="00500FD3">
        <w:rPr>
          <w:rFonts w:ascii="Arial" w:hAnsi="Arial" w:cs="Arial"/>
          <w:bCs/>
          <w:sz w:val="20"/>
        </w:rPr>
        <w:t>*</w:t>
      </w:r>
      <w:proofErr w:type="gramStart"/>
      <w:r w:rsidR="00500FD3">
        <w:rPr>
          <w:rFonts w:ascii="Arial" w:hAnsi="Arial" w:cs="Arial"/>
          <w:bCs/>
          <w:sz w:val="20"/>
        </w:rPr>
        <w:t>*</w:t>
      </w:r>
      <w:r>
        <w:rPr>
          <w:rFonts w:ascii="Arial" w:hAnsi="Arial" w:cs="Arial"/>
          <w:bCs/>
          <w:sz w:val="20"/>
        </w:rPr>
        <w:t>.</w:t>
      </w:r>
      <w:r w:rsidR="00500FD3">
        <w:rPr>
          <w:rFonts w:ascii="Arial" w:hAnsi="Arial" w:cs="Arial"/>
          <w:bCs/>
          <w:sz w:val="20"/>
        </w:rPr>
        <w:t>*</w:t>
      </w:r>
      <w:proofErr w:type="gramEnd"/>
      <w:r w:rsidR="00500FD3">
        <w:rPr>
          <w:rFonts w:ascii="Arial" w:hAnsi="Arial" w:cs="Arial"/>
          <w:bCs/>
          <w:sz w:val="20"/>
        </w:rPr>
        <w:t>**</w:t>
      </w:r>
      <w:r>
        <w:rPr>
          <w:rFonts w:ascii="Arial" w:hAnsi="Arial" w:cs="Arial"/>
          <w:bCs/>
          <w:sz w:val="20"/>
        </w:rPr>
        <w:t>-22</w:t>
      </w:r>
    </w:p>
    <w:sectPr w:rsidR="00DC41DD" w:rsidRPr="008D479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9F8D7" w14:textId="77777777" w:rsidR="000A15FD" w:rsidRDefault="000A15FD">
      <w:r>
        <w:separator/>
      </w:r>
    </w:p>
  </w:endnote>
  <w:endnote w:type="continuationSeparator" w:id="0">
    <w:p w14:paraId="13AF4A8E" w14:textId="77777777" w:rsidR="000A15FD" w:rsidRDefault="000A15FD">
      <w:r>
        <w:continuationSeparator/>
      </w:r>
    </w:p>
  </w:endnote>
  <w:endnote w:type="continuationNotice" w:id="1">
    <w:p w14:paraId="1722F285" w14:textId="77777777" w:rsidR="000A15FD" w:rsidRDefault="000A15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1419E94B" w14:textId="77777777" w:rsidR="00EE56F2" w:rsidRDefault="008D479C" w:rsidP="00225EC5">
        <w:pPr>
          <w:pStyle w:val="Rodap"/>
          <w:rPr>
            <w:rFonts w:ascii="Arial" w:hAnsi="Arial" w:cs="Arial"/>
            <w:sz w:val="14"/>
            <w:szCs w:val="14"/>
          </w:rPr>
        </w:pPr>
      </w:p>
    </w:sdtContent>
  </w:sdt>
  <w:p w14:paraId="7E6308F2" w14:textId="6620D1B5" w:rsidR="002F2F20" w:rsidRPr="00B22351" w:rsidRDefault="00EE56F2" w:rsidP="00225EC5">
    <w:pPr>
      <w:pStyle w:val="Rodap"/>
      <w:rPr>
        <w:rFonts w:ascii="Arial" w:hAnsi="Arial" w:cs="Arial"/>
        <w:sz w:val="14"/>
        <w:szCs w:val="14"/>
      </w:rPr>
    </w:pPr>
    <w:r>
      <w:rPr>
        <w:noProof/>
      </w:rPr>
      <w:drawing>
        <wp:inline distT="0" distB="0" distL="0" distR="0" wp14:anchorId="24E918E0" wp14:editId="1D6C0BEA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2F94" w14:textId="77777777" w:rsidR="000A15FD" w:rsidRDefault="000A15FD">
      <w:r>
        <w:separator/>
      </w:r>
    </w:p>
  </w:footnote>
  <w:footnote w:type="continuationSeparator" w:id="0">
    <w:p w14:paraId="4A8FA137" w14:textId="77777777" w:rsidR="000A15FD" w:rsidRDefault="000A15FD">
      <w:r>
        <w:continuationSeparator/>
      </w:r>
    </w:p>
  </w:footnote>
  <w:footnote w:type="continuationNotice" w:id="1">
    <w:p w14:paraId="4502038F" w14:textId="77777777" w:rsidR="000A15FD" w:rsidRDefault="000A15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41C05C76" w:rsidR="002F2F20" w:rsidRDefault="002F2F20" w:rsidP="004827F2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BF3683">
      <w:rPr>
        <w:rFonts w:ascii="Arial" w:hAnsi="Arial" w:cs="Arial"/>
        <w:i/>
        <w:iCs/>
        <w:color w:val="FF0000"/>
        <w:sz w:val="20"/>
        <w:szCs w:val="20"/>
      </w:rPr>
      <w:t>2025</w:t>
    </w:r>
  </w:p>
  <w:p w14:paraId="46076E0E" w14:textId="515CFB81" w:rsidR="00BF3683" w:rsidRPr="004827F2" w:rsidRDefault="00BF3683" w:rsidP="00BF3683">
    <w:pPr>
      <w:pStyle w:val="Cabealh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77295ADA" wp14:editId="088F58FB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4E5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55B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96B51"/>
    <w:rsid w:val="000A0129"/>
    <w:rsid w:val="000A0585"/>
    <w:rsid w:val="000A05E3"/>
    <w:rsid w:val="000A0BAC"/>
    <w:rsid w:val="000A102A"/>
    <w:rsid w:val="000A15FD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0B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2F3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36C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5E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2616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545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A09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1C2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AE2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0FD3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271D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059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46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D6C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79C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3B0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94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36C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56D4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321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3F46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683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7F3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90D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00A8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845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1D5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58A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6F2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3617</Words>
  <Characters>19537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2025-07-24T12:16:00Z</dcterms:modified>
</cp:coreProperties>
</file>